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ook w:val="01E0" w:firstRow="1" w:lastRow="1" w:firstColumn="1" w:lastColumn="1" w:noHBand="0" w:noVBand="0"/>
      </w:tblPr>
      <w:tblGrid>
        <w:gridCol w:w="3720"/>
        <w:gridCol w:w="283"/>
        <w:gridCol w:w="5245"/>
      </w:tblGrid>
      <w:tr w:rsidR="00F92013" w:rsidRPr="00D74778" w14:paraId="1E0BE1BE" w14:textId="77777777" w:rsidTr="001521E4">
        <w:trPr>
          <w:trHeight w:val="1560"/>
        </w:trPr>
        <w:tc>
          <w:tcPr>
            <w:tcW w:w="3720" w:type="dxa"/>
            <w:shd w:val="clear" w:color="auto" w:fill="auto"/>
          </w:tcPr>
          <w:p w14:paraId="24F07BF3" w14:textId="77777777" w:rsidR="00F92013" w:rsidRPr="00626CC2" w:rsidRDefault="00F92013" w:rsidP="003B7591">
            <w:pPr>
              <w:widowControl w:val="0"/>
              <w:jc w:val="center"/>
            </w:pPr>
            <w:r w:rsidRPr="00626CC2">
              <w:t>QUỐC HỘI KHÓA XV</w:t>
            </w:r>
          </w:p>
          <w:p w14:paraId="38CFF0DF" w14:textId="77777777" w:rsidR="00F92013" w:rsidRPr="00626CC2" w:rsidRDefault="00F92013" w:rsidP="003B7591">
            <w:pPr>
              <w:widowControl w:val="0"/>
              <w:jc w:val="center"/>
              <w:rPr>
                <w:b/>
              </w:rPr>
            </w:pPr>
            <w:r w:rsidRPr="00626CC2">
              <w:rPr>
                <w:b/>
              </w:rPr>
              <w:t>ỦY BAN DỰ THẢO SỬA ĐỔI,</w:t>
            </w:r>
          </w:p>
          <w:p w14:paraId="1C585B74" w14:textId="77777777" w:rsidR="00F92013" w:rsidRPr="00626CC2" w:rsidRDefault="00F92013" w:rsidP="003B7591">
            <w:pPr>
              <w:widowControl w:val="0"/>
              <w:jc w:val="center"/>
              <w:rPr>
                <w:b/>
              </w:rPr>
            </w:pPr>
            <w:r w:rsidRPr="00626CC2">
              <w:rPr>
                <w:b/>
              </w:rPr>
              <w:t xml:space="preserve">BỔ SUNG MỘT SỐ ĐIỀU CỦA </w:t>
            </w:r>
          </w:p>
          <w:p w14:paraId="04B92CB6" w14:textId="77777777" w:rsidR="00F92013" w:rsidRPr="00626CC2" w:rsidRDefault="00F92013" w:rsidP="003B7591">
            <w:pPr>
              <w:widowControl w:val="0"/>
              <w:jc w:val="center"/>
              <w:rPr>
                <w:b/>
              </w:rPr>
            </w:pPr>
            <w:r w:rsidRPr="00626CC2">
              <w:rPr>
                <w:b/>
              </w:rPr>
              <w:t>HIẾN PHÁP NĂM 2013</w:t>
            </w:r>
          </w:p>
          <w:p w14:paraId="4EF5051A" w14:textId="77777777"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14:anchorId="4F404DDB" wp14:editId="70F79E1A">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14:anchorId="66793997" wp14:editId="53A3304B">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14:paraId="28D19F1F" w14:textId="77777777"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14:paraId="0CD23897" w14:textId="77777777" w:rsidR="00F92013" w:rsidRPr="00AA5C54" w:rsidRDefault="00F92013" w:rsidP="003B7591">
            <w:pPr>
              <w:widowControl w:val="0"/>
              <w:jc w:val="center"/>
              <w:rPr>
                <w:b/>
                <w:sz w:val="26"/>
                <w:szCs w:val="26"/>
              </w:rPr>
            </w:pPr>
          </w:p>
        </w:tc>
        <w:tc>
          <w:tcPr>
            <w:tcW w:w="5245" w:type="dxa"/>
            <w:shd w:val="clear" w:color="auto" w:fill="auto"/>
          </w:tcPr>
          <w:p w14:paraId="77D1A18A" w14:textId="77777777"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14:paraId="402F1D2D" w14:textId="77777777" w:rsidR="00F92013" w:rsidRPr="00AA5C54" w:rsidRDefault="00F92013" w:rsidP="003B7591">
            <w:pPr>
              <w:widowControl w:val="0"/>
              <w:jc w:val="center"/>
              <w:rPr>
                <w:b/>
                <w:sz w:val="26"/>
                <w:szCs w:val="26"/>
              </w:rPr>
            </w:pPr>
            <w:r w:rsidRPr="00AA5C54">
              <w:rPr>
                <w:b/>
                <w:sz w:val="26"/>
                <w:szCs w:val="26"/>
              </w:rPr>
              <w:t>Độc lập - Tự do - Hạnh phúc</w:t>
            </w:r>
          </w:p>
          <w:p w14:paraId="6A7F0C81" w14:textId="77777777"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14:anchorId="3680904D" wp14:editId="7D2CB8C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14:paraId="270FA3CE" w14:textId="77777777"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14:paraId="48DFE993" w14:textId="77777777"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14:paraId="5110850B" w14:textId="77777777"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37B8BBB3" wp14:editId="450597F8">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14:paraId="01CCCC45" w14:textId="77777777"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14:paraId="28C51B4E" w14:textId="77777777"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14:paraId="2CB54792" w14:textId="77777777"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14:paraId="41877A6A" w14:textId="77777777"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14:paraId="36DD7E43" w14:textId="057C48D9" w:rsidR="00EC593C" w:rsidRDefault="00F92013" w:rsidP="006357D6">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14:paraId="6A41B1F8"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14:paraId="75556AEE" w14:textId="77777777"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14:paraId="68F4259E" w14:textId="77777777"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14:paraId="795413A8" w14:textId="77777777"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14:paraId="29831E80" w14:textId="77777777"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w:t>
      </w:r>
      <w:r w:rsidRPr="00AD4593">
        <w:rPr>
          <w:sz w:val="28"/>
          <w:lang w:val="pt-BR"/>
        </w:rPr>
        <w:lastRenderedPageBreak/>
        <w:t>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2635E1C1" w14:textId="77777777"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14:paraId="7C226700"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14:paraId="4ED66C8D" w14:textId="77777777"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14:paraId="130F3950"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14:paraId="4A166E9B"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14:paraId="599E0128" w14:textId="77777777"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w:t>
      </w:r>
      <w:r w:rsidR="00F92013" w:rsidRPr="005F29F9">
        <w:rPr>
          <w:bCs/>
          <w:spacing w:val="-2"/>
          <w:sz w:val="28"/>
          <w:szCs w:val="28"/>
        </w:rPr>
        <w:lastRenderedPageBreak/>
        <w:t>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14:paraId="1D9F3500"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14:paraId="7FC0EFD4"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14:paraId="27BD8603"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14:paraId="2CCAED71" w14:textId="77777777"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 xml:space="preserve">cũng đang được trình Quốc hội xem xét, thông qua tại Kỳ họp thứ 9 này. </w:t>
      </w:r>
      <w:r>
        <w:rPr>
          <w:color w:val="000000"/>
          <w:spacing w:val="-2"/>
          <w:sz w:val="28"/>
          <w:lang w:val="pt-BR"/>
        </w:rPr>
        <w:lastRenderedPageBreak/>
        <w:t>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14:paraId="0003E56A" w14:textId="77777777"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14:paraId="3084D36C"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14:paraId="72AFADC0"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w:t>
      </w:r>
      <w:r>
        <w:rPr>
          <w:color w:val="000000"/>
          <w:sz w:val="28"/>
          <w:lang w:val="pt-BR"/>
        </w:rPr>
        <w:lastRenderedPageBreak/>
        <w:t xml:space="preserve">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14:paraId="58A98C68" w14:textId="77777777"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14:paraId="7B7C585B"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14:paraId="6C568E72"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14:paraId="4FA3A120"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14:paraId="53693040"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14:paraId="056CE91C" w14:textId="77777777"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w:t>
      </w:r>
      <w:r w:rsidRPr="00D4440A">
        <w:rPr>
          <w:spacing w:val="-4"/>
          <w:sz w:val="28"/>
          <w:szCs w:val="28"/>
        </w:rPr>
        <w:lastRenderedPageBreak/>
        <w:t xml:space="preserve">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14:paraId="3E379331" w14:textId="77777777"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14:paraId="7516853B" w14:textId="77777777"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14:paraId="7C021EBE" w14:textId="77777777"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14:paraId="78625808" w14:textId="77777777"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14:paraId="6FD8123B" w14:textId="77777777"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960D" w14:textId="77777777" w:rsidR="00CB27E7" w:rsidRDefault="00CB27E7" w:rsidP="00FF547C">
      <w:r>
        <w:separator/>
      </w:r>
    </w:p>
  </w:endnote>
  <w:endnote w:type="continuationSeparator" w:id="0">
    <w:p w14:paraId="05737FF8" w14:textId="77777777" w:rsidR="00CB27E7" w:rsidRDefault="00CB27E7"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BA3C" w14:textId="77777777" w:rsidR="00CB27E7" w:rsidRDefault="00CB27E7" w:rsidP="00FF547C">
      <w:r>
        <w:separator/>
      </w:r>
    </w:p>
  </w:footnote>
  <w:footnote w:type="continuationSeparator" w:id="0">
    <w:p w14:paraId="162A2E09" w14:textId="77777777" w:rsidR="00CB27E7" w:rsidRDefault="00CB27E7"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11180"/>
      <w:docPartObj>
        <w:docPartGallery w:val="Page Numbers (Top of Page)"/>
        <w:docPartUnique/>
      </w:docPartObj>
    </w:sdtPr>
    <w:sdtEndPr>
      <w:rPr>
        <w:noProof/>
      </w:rPr>
    </w:sdtEndPr>
    <w:sdtContent>
      <w:p w14:paraId="476DF3C8" w14:textId="77777777"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02E0DBB" w14:textId="77777777"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357D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27E7"/>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2372"/>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Administrator</cp:lastModifiedBy>
  <cp:revision>3</cp:revision>
  <cp:lastPrinted>2025-05-05T13:00:00Z</cp:lastPrinted>
  <dcterms:created xsi:type="dcterms:W3CDTF">2025-05-05T13:43:00Z</dcterms:created>
  <dcterms:modified xsi:type="dcterms:W3CDTF">2025-05-12T12:55:00Z</dcterms:modified>
</cp:coreProperties>
</file>